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0E5A" w14:textId="77777777" w:rsidR="002E7CFB" w:rsidRPr="00741717" w:rsidRDefault="002E59A2" w:rsidP="00B60881">
      <w:pPr>
        <w:pStyle w:val="SEBodytext"/>
        <w:spacing w:after="360"/>
        <w:jc w:val="center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Swim England Code </w:t>
      </w:r>
      <w:r w:rsidR="00BB3F11">
        <w:rPr>
          <w:rFonts w:ascii="Tahoma" w:hAnsi="Tahoma" w:cs="Tahoma"/>
          <w:b/>
          <w:color w:val="auto"/>
          <w:sz w:val="32"/>
          <w:szCs w:val="32"/>
        </w:rPr>
        <w:t>o</w:t>
      </w:r>
      <w:r>
        <w:rPr>
          <w:rFonts w:ascii="Tahoma" w:hAnsi="Tahoma" w:cs="Tahoma"/>
          <w:b/>
          <w:color w:val="auto"/>
          <w:sz w:val="32"/>
          <w:szCs w:val="32"/>
        </w:rPr>
        <w:t>f Ethics</w:t>
      </w:r>
    </w:p>
    <w:p w14:paraId="281282A4" w14:textId="77777777" w:rsidR="00BB3F11" w:rsidRPr="00BB3F11" w:rsidRDefault="00BB3F11" w:rsidP="00BB3F11">
      <w:pPr>
        <w:pStyle w:val="Heading1"/>
        <w:kinsoku w:val="0"/>
        <w:overflowPunct w:val="0"/>
        <w:spacing w:after="120"/>
        <w:rPr>
          <w:rFonts w:ascii="Tahoma" w:hAnsi="Tahoma" w:cs="Tahoma"/>
          <w:color w:val="000000" w:themeColor="text1"/>
          <w:szCs w:val="24"/>
          <w:u w:val="thick"/>
          <w:lang w:val="en-GB"/>
        </w:rPr>
      </w:pPr>
      <w:r w:rsidRPr="00BB3F11">
        <w:rPr>
          <w:rFonts w:ascii="Tahoma" w:hAnsi="Tahoma" w:cs="Tahoma"/>
          <w:color w:val="000000" w:themeColor="text1"/>
          <w:spacing w:val="-3"/>
          <w:szCs w:val="24"/>
          <w:u w:val="thick"/>
        </w:rPr>
        <w:t>T</w:t>
      </w:r>
      <w:r w:rsidRPr="00BB3F11">
        <w:rPr>
          <w:rFonts w:ascii="Tahoma" w:hAnsi="Tahoma" w:cs="Tahoma"/>
          <w:color w:val="000000" w:themeColor="text1"/>
          <w:szCs w:val="24"/>
          <w:u w:val="thick"/>
        </w:rPr>
        <w:t>erms</w:t>
      </w:r>
      <w:r w:rsidRPr="00BB3F11">
        <w:rPr>
          <w:rFonts w:ascii="Tahoma" w:hAnsi="Tahoma" w:cs="Tahoma"/>
          <w:color w:val="000000" w:themeColor="text1"/>
          <w:spacing w:val="1"/>
          <w:szCs w:val="24"/>
          <w:u w:val="thick"/>
        </w:rPr>
        <w:t xml:space="preserve"> </w:t>
      </w:r>
      <w:r w:rsidRPr="00BB3F11">
        <w:rPr>
          <w:rFonts w:ascii="Tahoma" w:hAnsi="Tahoma" w:cs="Tahoma"/>
          <w:color w:val="000000" w:themeColor="text1"/>
          <w:szCs w:val="24"/>
          <w:u w:val="thick"/>
        </w:rPr>
        <w:t>of</w:t>
      </w:r>
      <w:r w:rsidRPr="00BB3F11">
        <w:rPr>
          <w:rFonts w:ascii="Tahoma" w:hAnsi="Tahoma" w:cs="Tahoma"/>
          <w:color w:val="000000" w:themeColor="text1"/>
          <w:spacing w:val="1"/>
          <w:szCs w:val="24"/>
          <w:u w:val="thick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Cs w:val="24"/>
          <w:u w:val="thick"/>
        </w:rPr>
        <w:t>R</w:t>
      </w:r>
      <w:r w:rsidRPr="00BB3F11">
        <w:rPr>
          <w:rFonts w:ascii="Tahoma" w:hAnsi="Tahoma" w:cs="Tahoma"/>
          <w:color w:val="000000" w:themeColor="text1"/>
          <w:spacing w:val="-3"/>
          <w:szCs w:val="24"/>
          <w:u w:val="thick"/>
        </w:rPr>
        <w:t>e</w:t>
      </w:r>
      <w:r w:rsidRPr="00BB3F11">
        <w:rPr>
          <w:rFonts w:ascii="Tahoma" w:hAnsi="Tahoma" w:cs="Tahoma"/>
          <w:color w:val="000000" w:themeColor="text1"/>
          <w:szCs w:val="24"/>
          <w:u w:val="thick"/>
        </w:rPr>
        <w:t>fere</w:t>
      </w:r>
      <w:r w:rsidRPr="00BB3F11">
        <w:rPr>
          <w:rFonts w:ascii="Tahoma" w:hAnsi="Tahoma" w:cs="Tahoma"/>
          <w:color w:val="000000" w:themeColor="text1"/>
          <w:spacing w:val="-1"/>
          <w:szCs w:val="24"/>
          <w:u w:val="thick"/>
        </w:rPr>
        <w:t>n</w:t>
      </w:r>
      <w:r w:rsidRPr="00BB3F11">
        <w:rPr>
          <w:rFonts w:ascii="Tahoma" w:hAnsi="Tahoma" w:cs="Tahoma"/>
          <w:color w:val="000000" w:themeColor="text1"/>
          <w:szCs w:val="24"/>
          <w:u w:val="thick"/>
        </w:rPr>
        <w:t>ce</w:t>
      </w:r>
    </w:p>
    <w:p w14:paraId="692A8F4A" w14:textId="77777777" w:rsidR="00BB3F11" w:rsidRPr="00BB3F11" w:rsidRDefault="00BB3F11" w:rsidP="00BB3F11">
      <w:pPr>
        <w:pStyle w:val="BodyText"/>
        <w:kinsoku w:val="0"/>
        <w:overflowPunct w:val="0"/>
        <w:spacing w:after="360"/>
        <w:ind w:left="119" w:right="13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te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es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l 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ose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ol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ed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wi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n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he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f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wi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mm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Di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BB3F11">
        <w:rPr>
          <w:rFonts w:ascii="Tahoma" w:hAnsi="Tahoma" w:cs="Tahoma"/>
          <w:color w:val="000000" w:themeColor="text1"/>
          <w:spacing w:val="-5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7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o,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7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7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S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mm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S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y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nc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S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mm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e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be re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 co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j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on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wi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th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A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es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ct co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in</w:t>
      </w:r>
      <w:r w:rsidRPr="00BB3F11">
        <w:rPr>
          <w:rFonts w:ascii="Tahoma" w:hAnsi="Tahoma" w:cs="Tahoma"/>
          <w:color w:val="000000" w:themeColor="text1"/>
          <w:spacing w:val="-7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7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(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A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S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ng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Proced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).</w:t>
      </w:r>
    </w:p>
    <w:p w14:paraId="20C7EF30" w14:textId="77777777" w:rsidR="00BB3F11" w:rsidRPr="00BB3F11" w:rsidRDefault="00BB3F11" w:rsidP="00BB3F11">
      <w:pPr>
        <w:pStyle w:val="Heading1"/>
        <w:kinsoku w:val="0"/>
        <w:overflowPunct w:val="0"/>
        <w:spacing w:after="120"/>
        <w:rPr>
          <w:rFonts w:ascii="Tahoma" w:hAnsi="Tahoma" w:cs="Tahoma"/>
          <w:bCs/>
          <w:color w:val="000000" w:themeColor="text1"/>
          <w:szCs w:val="24"/>
        </w:rPr>
      </w:pPr>
      <w:r w:rsidRPr="00BB3F11">
        <w:rPr>
          <w:rFonts w:ascii="Tahoma" w:hAnsi="Tahoma" w:cs="Tahoma"/>
          <w:color w:val="000000" w:themeColor="text1"/>
          <w:spacing w:val="-6"/>
          <w:szCs w:val="24"/>
          <w:u w:val="thick"/>
        </w:rPr>
        <w:t>Swim England</w:t>
      </w:r>
      <w:r w:rsidRPr="00BB3F11">
        <w:rPr>
          <w:rFonts w:ascii="Tahoma" w:hAnsi="Tahoma" w:cs="Tahoma"/>
          <w:color w:val="000000" w:themeColor="text1"/>
          <w:spacing w:val="-5"/>
          <w:szCs w:val="24"/>
          <w:u w:val="thick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Cs w:val="24"/>
          <w:u w:val="thick"/>
        </w:rPr>
        <w:t>C</w:t>
      </w:r>
      <w:r w:rsidRPr="00BB3F11">
        <w:rPr>
          <w:rFonts w:ascii="Tahoma" w:hAnsi="Tahoma" w:cs="Tahoma"/>
          <w:color w:val="000000" w:themeColor="text1"/>
          <w:szCs w:val="24"/>
          <w:u w:val="thick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Cs w:val="24"/>
          <w:u w:val="thick"/>
        </w:rPr>
        <w:t>d</w:t>
      </w:r>
      <w:r w:rsidRPr="00BB3F11">
        <w:rPr>
          <w:rFonts w:ascii="Tahoma" w:hAnsi="Tahoma" w:cs="Tahoma"/>
          <w:color w:val="000000" w:themeColor="text1"/>
          <w:szCs w:val="24"/>
          <w:u w:val="thick"/>
        </w:rPr>
        <w:t>e of</w:t>
      </w:r>
      <w:r w:rsidRPr="00BB3F11">
        <w:rPr>
          <w:rFonts w:ascii="Tahoma" w:hAnsi="Tahoma" w:cs="Tahoma"/>
          <w:color w:val="000000" w:themeColor="text1"/>
          <w:spacing w:val="1"/>
          <w:szCs w:val="24"/>
          <w:u w:val="thick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1"/>
          <w:szCs w:val="24"/>
          <w:u w:val="thick"/>
        </w:rPr>
        <w:t>E</w:t>
      </w:r>
      <w:r w:rsidRPr="00BB3F11">
        <w:rPr>
          <w:rFonts w:ascii="Tahoma" w:hAnsi="Tahoma" w:cs="Tahoma"/>
          <w:color w:val="000000" w:themeColor="text1"/>
          <w:szCs w:val="24"/>
          <w:u w:val="thick"/>
        </w:rPr>
        <w:t>thics</w:t>
      </w:r>
    </w:p>
    <w:p w14:paraId="312FCE18" w14:textId="77777777" w:rsidR="00BB3F11" w:rsidRPr="00BB3F11" w:rsidRDefault="00BB3F11" w:rsidP="00BB3F11">
      <w:pPr>
        <w:pStyle w:val="BodyText"/>
        <w:kinsoku w:val="0"/>
        <w:overflowPunct w:val="0"/>
        <w:spacing w:before="72"/>
        <w:ind w:left="118" w:firstLine="0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l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n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he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Swim England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 a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q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sc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wil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l at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l t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:</w:t>
      </w:r>
    </w:p>
    <w:p w14:paraId="12023767" w14:textId="77777777" w:rsidR="00BB3F11" w:rsidRPr="00BB3F11" w:rsidRDefault="00BB3F11" w:rsidP="00BB3F11">
      <w:pPr>
        <w:kinsoku w:val="0"/>
        <w:overflowPunct w:val="0"/>
        <w:spacing w:before="1"/>
        <w:rPr>
          <w:rFonts w:ascii="Tahoma" w:hAnsi="Tahoma" w:cs="Tahoma"/>
          <w:color w:val="000000" w:themeColor="text1"/>
          <w:sz w:val="24"/>
          <w:szCs w:val="24"/>
        </w:rPr>
      </w:pPr>
    </w:p>
    <w:p w14:paraId="7A14253C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4" w:right="675" w:hanging="356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ect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d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h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ery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be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4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d, tre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ng 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y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 e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>q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y 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n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he co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x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 spo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t.</w:t>
      </w:r>
    </w:p>
    <w:p w14:paraId="71E55F30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4" w:right="532" w:hanging="356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ect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 sp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g to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l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 and o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he 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nc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rp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rati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g the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fr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 and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ect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s.</w:t>
      </w:r>
    </w:p>
    <w:p w14:paraId="07819FF7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4" w:right="1068" w:hanging="356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rom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 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 aspects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rt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use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f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ate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b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 l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e,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ati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ps,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b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ll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, 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rassm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on or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y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cal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ce.</w:t>
      </w:r>
    </w:p>
    <w:p w14:paraId="12E26D06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4" w:right="385" w:hanging="356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cce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b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ili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 beh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enco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 and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de 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Swim England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 memb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nd p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j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mb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acc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b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ili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 b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cond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137D2BB1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4" w:right="494" w:hanging="356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 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l co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rns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s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 are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red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 a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cord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nce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wi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7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(Swim England ((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A)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Sa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ng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Proced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)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4401D4BB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4" w:right="358" w:hanging="356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mse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es in 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>k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es 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as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b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e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m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otect th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 s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ety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154AE2F4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4" w:right="287" w:hanging="356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rom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on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the sp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ne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b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 or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ne others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b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 in a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m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th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b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e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bri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g 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he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sp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 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sre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4F15605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8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</w:t>
      </w:r>
      <w:r w:rsidRPr="00BB3F11">
        <w:rPr>
          <w:rFonts w:ascii="Tahoma" w:hAnsi="Tahoma" w:cs="Tahoma"/>
          <w:color w:val="000000" w:themeColor="text1"/>
          <w:spacing w:val="-7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7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av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e Swim England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S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3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rd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g Po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Proced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re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697E0489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8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Swim England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ti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-D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ng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R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es.</w:t>
      </w:r>
    </w:p>
    <w:p w14:paraId="2280EC64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8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Swim England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q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it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P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li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y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46F96C07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8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Swim England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 L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w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 R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>g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l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ati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ns.</w:t>
      </w:r>
    </w:p>
    <w:p w14:paraId="69B22F1E" w14:textId="77777777" w:rsidR="00BB3F11" w:rsidRPr="00BB3F11" w:rsidRDefault="00BB3F11" w:rsidP="00BB3F11">
      <w:pPr>
        <w:pStyle w:val="BodyText"/>
        <w:numPr>
          <w:ilvl w:val="0"/>
          <w:numId w:val="24"/>
        </w:numPr>
        <w:tabs>
          <w:tab w:val="left" w:pos="518"/>
        </w:tabs>
        <w:kinsoku w:val="0"/>
        <w:overflowPunct w:val="0"/>
        <w:spacing w:after="240"/>
        <w:ind w:left="518"/>
        <w:rPr>
          <w:rFonts w:ascii="Tahoma" w:hAnsi="Tahoma" w:cs="Tahoma"/>
          <w:color w:val="000000" w:themeColor="text1"/>
          <w:sz w:val="24"/>
          <w:szCs w:val="24"/>
        </w:rPr>
      </w:pP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A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h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ere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to</w:t>
      </w:r>
      <w:r w:rsidRPr="00BB3F11">
        <w:rPr>
          <w:rFonts w:ascii="Tahoma" w:hAnsi="Tahoma" w:cs="Tahoma"/>
          <w:color w:val="000000" w:themeColor="text1"/>
          <w:spacing w:val="-4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Swim England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e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s</w:t>
      </w:r>
      <w:r w:rsidRPr="00BB3F11">
        <w:rPr>
          <w:rFonts w:ascii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3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f</w:t>
      </w:r>
      <w:r w:rsidRPr="00BB3F11">
        <w:rPr>
          <w:rFonts w:ascii="Tahoma" w:hAnsi="Tahoma" w:cs="Tahoma"/>
          <w:color w:val="000000" w:themeColor="text1"/>
          <w:spacing w:val="2"/>
          <w:sz w:val="24"/>
          <w:szCs w:val="24"/>
        </w:rPr>
        <w:t xml:space="preserve"> 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o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n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3F11">
        <w:rPr>
          <w:rFonts w:ascii="Tahoma" w:hAnsi="Tahoma" w:cs="Tahoma"/>
          <w:color w:val="000000" w:themeColor="text1"/>
          <w:spacing w:val="-1"/>
          <w:sz w:val="24"/>
          <w:szCs w:val="24"/>
        </w:rPr>
        <w:t>u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c</w:t>
      </w:r>
      <w:r w:rsidRPr="00BB3F11">
        <w:rPr>
          <w:rFonts w:ascii="Tahoma" w:hAnsi="Tahoma" w:cs="Tahoma"/>
          <w:color w:val="000000" w:themeColor="text1"/>
          <w:spacing w:val="-2"/>
          <w:sz w:val="24"/>
          <w:szCs w:val="24"/>
        </w:rPr>
        <w:t>t</w:t>
      </w:r>
      <w:r w:rsidRPr="00BB3F11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3C68549" w14:textId="77777777" w:rsidR="00B60881" w:rsidRPr="00B60881" w:rsidRDefault="00BB3F11" w:rsidP="00BB3F11">
      <w:pPr>
        <w:pStyle w:val="SEBodytext"/>
        <w:tabs>
          <w:tab w:val="left" w:pos="3045"/>
        </w:tabs>
        <w:spacing w:after="2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sectPr w:rsidR="00B60881" w:rsidRPr="00B60881" w:rsidSect="00D946CC">
      <w:headerReference w:type="default" r:id="rId7"/>
      <w:footerReference w:type="even" r:id="rId8"/>
      <w:footerReference w:type="default" r:id="rId9"/>
      <w:pgSz w:w="11906" w:h="16838" w:code="9"/>
      <w:pgMar w:top="567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ED82" w14:textId="77777777" w:rsidR="00080B3A" w:rsidRDefault="00080B3A">
      <w:r>
        <w:separator/>
      </w:r>
    </w:p>
  </w:endnote>
  <w:endnote w:type="continuationSeparator" w:id="0">
    <w:p w14:paraId="66892C4E" w14:textId="77777777" w:rsidR="00080B3A" w:rsidRDefault="0008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ABE1" w14:textId="77777777" w:rsidR="004775C1" w:rsidRDefault="00477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ABCF0" w14:textId="77777777" w:rsidR="004775C1" w:rsidRDefault="00477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685" w:type="dxa"/>
      <w:shd w:val="clear" w:color="auto" w:fill="FFFFFF" w:themeFill="background1"/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417"/>
      <w:gridCol w:w="567"/>
      <w:gridCol w:w="907"/>
      <w:gridCol w:w="1094"/>
      <w:gridCol w:w="1417"/>
      <w:gridCol w:w="1770"/>
      <w:gridCol w:w="1417"/>
      <w:gridCol w:w="1096"/>
    </w:tblGrid>
    <w:tr w:rsidR="00B25280" w:rsidRPr="00923809" w14:paraId="4871D9CC" w14:textId="77777777" w:rsidTr="00BB5937">
      <w:tc>
        <w:tcPr>
          <w:tcW w:w="1417" w:type="dxa"/>
          <w:shd w:val="clear" w:color="auto" w:fill="D9D9D9" w:themeFill="background1" w:themeFillShade="D9"/>
        </w:tcPr>
        <w:p w14:paraId="66C87D1C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Revision No.</w:t>
          </w:r>
        </w:p>
      </w:tc>
      <w:tc>
        <w:tcPr>
          <w:tcW w:w="567" w:type="dxa"/>
          <w:shd w:val="clear" w:color="auto" w:fill="FFFFFF" w:themeFill="background1"/>
        </w:tcPr>
        <w:p w14:paraId="347485CC" w14:textId="3655DE85" w:rsidR="00B25280" w:rsidRPr="00923809" w:rsidRDefault="00E166CF" w:rsidP="00B25280">
          <w:pPr>
            <w:pStyle w:val="SEBodytext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</w:p>
      </w:tc>
      <w:tc>
        <w:tcPr>
          <w:tcW w:w="907" w:type="dxa"/>
          <w:shd w:val="clear" w:color="auto" w:fill="D9D9D9" w:themeFill="background1" w:themeFillShade="D9"/>
        </w:tcPr>
        <w:p w14:paraId="753DA8CA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Date:</w:t>
          </w:r>
        </w:p>
      </w:tc>
      <w:tc>
        <w:tcPr>
          <w:tcW w:w="1094" w:type="dxa"/>
          <w:shd w:val="clear" w:color="auto" w:fill="FFFFFF" w:themeFill="background1"/>
        </w:tcPr>
        <w:p w14:paraId="59814ABD" w14:textId="3472B4AC" w:rsidR="00B25280" w:rsidRPr="00923809" w:rsidRDefault="00E166CF" w:rsidP="00B25280">
          <w:pPr>
            <w:pStyle w:val="SEBodytex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09</w:t>
          </w:r>
          <w:r w:rsidR="00C51F4C">
            <w:rPr>
              <w:b/>
              <w:sz w:val="20"/>
              <w:szCs w:val="20"/>
            </w:rPr>
            <w:t>/</w:t>
          </w:r>
          <w:r>
            <w:rPr>
              <w:b/>
              <w:sz w:val="20"/>
              <w:szCs w:val="20"/>
            </w:rPr>
            <w:t>0</w:t>
          </w:r>
          <w:r w:rsidR="00C51F4C">
            <w:rPr>
              <w:b/>
              <w:sz w:val="20"/>
              <w:szCs w:val="20"/>
            </w:rPr>
            <w:t>1</w:t>
          </w:r>
          <w:r w:rsidR="00B25280" w:rsidRPr="00923809">
            <w:rPr>
              <w:b/>
              <w:sz w:val="20"/>
              <w:szCs w:val="20"/>
            </w:rPr>
            <w:t>/2</w:t>
          </w:r>
          <w:r>
            <w:rPr>
              <w:b/>
              <w:sz w:val="20"/>
              <w:szCs w:val="20"/>
            </w:rPr>
            <w:t>3</w:t>
          </w:r>
        </w:p>
      </w:tc>
      <w:tc>
        <w:tcPr>
          <w:tcW w:w="1417" w:type="dxa"/>
          <w:shd w:val="clear" w:color="auto" w:fill="D9D9D9" w:themeFill="background1" w:themeFillShade="D9"/>
        </w:tcPr>
        <w:p w14:paraId="501D0A27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Prepared by:</w:t>
          </w:r>
        </w:p>
      </w:tc>
      <w:tc>
        <w:tcPr>
          <w:tcW w:w="1770" w:type="dxa"/>
          <w:shd w:val="clear" w:color="auto" w:fill="FFFFFF" w:themeFill="background1"/>
        </w:tcPr>
        <w:p w14:paraId="051B5DAD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Terry Brindley</w:t>
          </w:r>
        </w:p>
      </w:tc>
      <w:tc>
        <w:tcPr>
          <w:tcW w:w="1417" w:type="dxa"/>
          <w:shd w:val="clear" w:color="auto" w:fill="D9D9D9" w:themeFill="background1" w:themeFillShade="D9"/>
        </w:tcPr>
        <w:p w14:paraId="05E571B8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Review date:</w:t>
          </w:r>
        </w:p>
      </w:tc>
      <w:tc>
        <w:tcPr>
          <w:tcW w:w="1096" w:type="dxa"/>
          <w:shd w:val="clear" w:color="auto" w:fill="FFFFFF" w:themeFill="background1"/>
        </w:tcPr>
        <w:p w14:paraId="4E485857" w14:textId="237E8370" w:rsidR="00B25280" w:rsidRPr="00923809" w:rsidRDefault="00E166CF" w:rsidP="00B25280">
          <w:pPr>
            <w:pStyle w:val="SEBodytex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09/01/24</w:t>
          </w:r>
        </w:p>
      </w:tc>
    </w:tr>
  </w:tbl>
  <w:p w14:paraId="52BD38EE" w14:textId="77777777" w:rsidR="004775C1" w:rsidRDefault="004775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28FD" w14:textId="77777777" w:rsidR="00080B3A" w:rsidRDefault="00080B3A">
      <w:r>
        <w:separator/>
      </w:r>
    </w:p>
  </w:footnote>
  <w:footnote w:type="continuationSeparator" w:id="0">
    <w:p w14:paraId="2663B33F" w14:textId="77777777" w:rsidR="00080B3A" w:rsidRDefault="0008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9D0B" w14:textId="4D40FE81" w:rsidR="007477E2" w:rsidRDefault="00D75F14" w:rsidP="004111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466"/>
      </w:tabs>
      <w:ind w:right="-852"/>
      <w:jc w:val="both"/>
    </w:pPr>
    <w:r w:rsidRPr="00D565E2">
      <w:rPr>
        <w:noProof/>
      </w:rPr>
      <w:drawing>
        <wp:inline distT="0" distB="0" distL="0" distR="0" wp14:anchorId="5A00D2A6" wp14:editId="6C9E1599">
          <wp:extent cx="904875" cy="9620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>
      <w:rPr>
        <w:noProof/>
      </w:rPr>
      <w:t xml:space="preserve">     </w:t>
    </w:r>
    <w:r w:rsidR="004111B8">
      <w:rPr>
        <w:noProof/>
      </w:rPr>
      <w:tab/>
    </w:r>
    <w:r w:rsidR="004111B8">
      <w:rPr>
        <w:noProof/>
      </w:rPr>
      <w:tab/>
    </w:r>
    <w:r w:rsidR="00E166CF">
      <w:rPr>
        <w:noProof/>
      </w:rPr>
      <w:drawing>
        <wp:inline distT="0" distB="0" distL="0" distR="0" wp14:anchorId="517071EE" wp14:editId="61CF93D9">
          <wp:extent cx="1981200" cy="86314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726" cy="87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66745" w14:textId="77777777" w:rsidR="004775C1" w:rsidRPr="007477E2" w:rsidRDefault="007477E2" w:rsidP="007477E2">
    <w:pPr>
      <w:spacing w:after="240"/>
      <w:jc w:val="center"/>
      <w:rPr>
        <w:rFonts w:ascii="Tahoma" w:hAnsi="Tahoma" w:cs="Tahoma"/>
        <w:b/>
        <w:sz w:val="36"/>
        <w:szCs w:val="36"/>
      </w:rPr>
    </w:pPr>
    <w:r w:rsidRPr="00B92619">
      <w:rPr>
        <w:rFonts w:ascii="Tahoma" w:hAnsi="Tahoma" w:cs="Tahoma"/>
        <w:b/>
        <w:sz w:val="36"/>
        <w:szCs w:val="36"/>
      </w:rPr>
      <w:t>Walsall Swimming &amp; Water Polo Clu</w:t>
    </w:r>
    <w:r>
      <w:rPr>
        <w:rFonts w:ascii="Tahoma" w:hAnsi="Tahoma" w:cs="Tahoma"/>
        <w:b/>
        <w:sz w:val="36"/>
        <w:szCs w:val="3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  <w:b w:val="0"/>
        <w:bCs w:val="0"/>
        <w:color w:val="1F487C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13633B2"/>
    <w:multiLevelType w:val="multilevel"/>
    <w:tmpl w:val="EBA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C3C55"/>
    <w:multiLevelType w:val="hybridMultilevel"/>
    <w:tmpl w:val="93887676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DF7870"/>
    <w:multiLevelType w:val="hybridMultilevel"/>
    <w:tmpl w:val="42F07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C53CE"/>
    <w:multiLevelType w:val="hybridMultilevel"/>
    <w:tmpl w:val="B8AE880E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3DF"/>
    <w:multiLevelType w:val="hybridMultilevel"/>
    <w:tmpl w:val="FA8EB6FE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A451C"/>
    <w:multiLevelType w:val="hybridMultilevel"/>
    <w:tmpl w:val="073E21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D9316A"/>
    <w:multiLevelType w:val="hybridMultilevel"/>
    <w:tmpl w:val="12EE82E6"/>
    <w:lvl w:ilvl="0" w:tplc="A5787676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2A3021F2"/>
    <w:multiLevelType w:val="hybridMultilevel"/>
    <w:tmpl w:val="E96EADA8"/>
    <w:lvl w:ilvl="0" w:tplc="B7108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203B"/>
    <w:multiLevelType w:val="hybridMultilevel"/>
    <w:tmpl w:val="7B20EAD0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F793E"/>
    <w:multiLevelType w:val="hybridMultilevel"/>
    <w:tmpl w:val="1590BA1C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43670"/>
    <w:multiLevelType w:val="hybridMultilevel"/>
    <w:tmpl w:val="2DC420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3233F"/>
    <w:multiLevelType w:val="hybridMultilevel"/>
    <w:tmpl w:val="494EA4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F93CD6"/>
    <w:multiLevelType w:val="hybridMultilevel"/>
    <w:tmpl w:val="60A07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771E5"/>
    <w:multiLevelType w:val="hybridMultilevel"/>
    <w:tmpl w:val="B7BC4578"/>
    <w:lvl w:ilvl="0" w:tplc="6A107D50">
      <w:start w:val="10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2586C"/>
    <w:multiLevelType w:val="hybridMultilevel"/>
    <w:tmpl w:val="2D0A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E3D50"/>
    <w:multiLevelType w:val="hybridMultilevel"/>
    <w:tmpl w:val="D84A0776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0A05"/>
    <w:multiLevelType w:val="hybridMultilevel"/>
    <w:tmpl w:val="AA609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C526B"/>
    <w:multiLevelType w:val="hybridMultilevel"/>
    <w:tmpl w:val="4934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43D"/>
    <w:multiLevelType w:val="singleLevel"/>
    <w:tmpl w:val="11C40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58209F"/>
    <w:multiLevelType w:val="hybridMultilevel"/>
    <w:tmpl w:val="D8FCC870"/>
    <w:lvl w:ilvl="0" w:tplc="7A08F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302D2"/>
    <w:multiLevelType w:val="hybridMultilevel"/>
    <w:tmpl w:val="B8587CD6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39C7"/>
    <w:multiLevelType w:val="hybridMultilevel"/>
    <w:tmpl w:val="A538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142718">
    <w:abstractNumId w:val="19"/>
  </w:num>
  <w:num w:numId="2" w16cid:durableId="1750032319">
    <w:abstractNumId w:val="12"/>
  </w:num>
  <w:num w:numId="3" w16cid:durableId="1940331719">
    <w:abstractNumId w:val="6"/>
  </w:num>
  <w:num w:numId="4" w16cid:durableId="1430732892">
    <w:abstractNumId w:val="2"/>
  </w:num>
  <w:num w:numId="5" w16cid:durableId="1270164742">
    <w:abstractNumId w:val="21"/>
  </w:num>
  <w:num w:numId="6" w16cid:durableId="62146145">
    <w:abstractNumId w:val="10"/>
  </w:num>
  <w:num w:numId="7" w16cid:durableId="135487621">
    <w:abstractNumId w:val="9"/>
  </w:num>
  <w:num w:numId="8" w16cid:durableId="2108185650">
    <w:abstractNumId w:val="11"/>
  </w:num>
  <w:num w:numId="9" w16cid:durableId="1144541317">
    <w:abstractNumId w:val="5"/>
  </w:num>
  <w:num w:numId="10" w16cid:durableId="1258251428">
    <w:abstractNumId w:val="4"/>
  </w:num>
  <w:num w:numId="11" w16cid:durableId="1857038952">
    <w:abstractNumId w:val="7"/>
  </w:num>
  <w:num w:numId="12" w16cid:durableId="1128275702">
    <w:abstractNumId w:val="1"/>
  </w:num>
  <w:num w:numId="13" w16cid:durableId="839202489">
    <w:abstractNumId w:val="17"/>
  </w:num>
  <w:num w:numId="14" w16cid:durableId="288632626">
    <w:abstractNumId w:val="20"/>
  </w:num>
  <w:num w:numId="15" w16cid:durableId="18371151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7411788">
    <w:abstractNumId w:val="3"/>
  </w:num>
  <w:num w:numId="17" w16cid:durableId="407729763">
    <w:abstractNumId w:val="8"/>
  </w:num>
  <w:num w:numId="18" w16cid:durableId="1223519494">
    <w:abstractNumId w:val="15"/>
  </w:num>
  <w:num w:numId="19" w16cid:durableId="523443863">
    <w:abstractNumId w:val="13"/>
  </w:num>
  <w:num w:numId="20" w16cid:durableId="1831214294">
    <w:abstractNumId w:val="18"/>
  </w:num>
  <w:num w:numId="21" w16cid:durableId="1012688462">
    <w:abstractNumId w:val="14"/>
  </w:num>
  <w:num w:numId="22" w16cid:durableId="358942268">
    <w:abstractNumId w:val="16"/>
  </w:num>
  <w:num w:numId="23" w16cid:durableId="691879101">
    <w:abstractNumId w:val="22"/>
  </w:num>
  <w:num w:numId="24" w16cid:durableId="85099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D"/>
    <w:rsid w:val="000468B0"/>
    <w:rsid w:val="00064439"/>
    <w:rsid w:val="00080B3A"/>
    <w:rsid w:val="000862FC"/>
    <w:rsid w:val="000917F4"/>
    <w:rsid w:val="00097F07"/>
    <w:rsid w:val="000B4601"/>
    <w:rsid w:val="000B653B"/>
    <w:rsid w:val="000C0F82"/>
    <w:rsid w:val="00137E1E"/>
    <w:rsid w:val="001970E3"/>
    <w:rsid w:val="001C1BAF"/>
    <w:rsid w:val="001D0E70"/>
    <w:rsid w:val="001E0534"/>
    <w:rsid w:val="001E6480"/>
    <w:rsid w:val="002019DE"/>
    <w:rsid w:val="002175C0"/>
    <w:rsid w:val="00235B66"/>
    <w:rsid w:val="0023657E"/>
    <w:rsid w:val="0027513B"/>
    <w:rsid w:val="002A06A2"/>
    <w:rsid w:val="002A604D"/>
    <w:rsid w:val="002E59A2"/>
    <w:rsid w:val="002E7CFB"/>
    <w:rsid w:val="0030219E"/>
    <w:rsid w:val="00307977"/>
    <w:rsid w:val="00326732"/>
    <w:rsid w:val="00353FE8"/>
    <w:rsid w:val="003540BD"/>
    <w:rsid w:val="003A660F"/>
    <w:rsid w:val="003C5D98"/>
    <w:rsid w:val="003C6F08"/>
    <w:rsid w:val="003D6641"/>
    <w:rsid w:val="003E3DF1"/>
    <w:rsid w:val="00407D00"/>
    <w:rsid w:val="004111B8"/>
    <w:rsid w:val="00425512"/>
    <w:rsid w:val="00445708"/>
    <w:rsid w:val="00451D31"/>
    <w:rsid w:val="0046686E"/>
    <w:rsid w:val="004775C1"/>
    <w:rsid w:val="004B558E"/>
    <w:rsid w:val="004B6F88"/>
    <w:rsid w:val="004D404A"/>
    <w:rsid w:val="004E23CD"/>
    <w:rsid w:val="004F2CB7"/>
    <w:rsid w:val="005279B5"/>
    <w:rsid w:val="00576DAB"/>
    <w:rsid w:val="0058073D"/>
    <w:rsid w:val="005A6DED"/>
    <w:rsid w:val="005D3F5C"/>
    <w:rsid w:val="005F1B2A"/>
    <w:rsid w:val="0061423A"/>
    <w:rsid w:val="00626983"/>
    <w:rsid w:val="006541F3"/>
    <w:rsid w:val="00670012"/>
    <w:rsid w:val="00673549"/>
    <w:rsid w:val="006A7986"/>
    <w:rsid w:val="006E3DD4"/>
    <w:rsid w:val="006F45B8"/>
    <w:rsid w:val="006F465A"/>
    <w:rsid w:val="0071779F"/>
    <w:rsid w:val="00722575"/>
    <w:rsid w:val="00741717"/>
    <w:rsid w:val="007430B2"/>
    <w:rsid w:val="00746937"/>
    <w:rsid w:val="007477E2"/>
    <w:rsid w:val="007523CF"/>
    <w:rsid w:val="00761B06"/>
    <w:rsid w:val="007775B6"/>
    <w:rsid w:val="007B627F"/>
    <w:rsid w:val="007C29B9"/>
    <w:rsid w:val="007E49FE"/>
    <w:rsid w:val="00803419"/>
    <w:rsid w:val="008518FF"/>
    <w:rsid w:val="0089490A"/>
    <w:rsid w:val="008966EC"/>
    <w:rsid w:val="008A39A1"/>
    <w:rsid w:val="008C0A59"/>
    <w:rsid w:val="008C740E"/>
    <w:rsid w:val="008D3525"/>
    <w:rsid w:val="008E3696"/>
    <w:rsid w:val="0096162E"/>
    <w:rsid w:val="00962854"/>
    <w:rsid w:val="0097553D"/>
    <w:rsid w:val="009B6366"/>
    <w:rsid w:val="009C38D6"/>
    <w:rsid w:val="009C55CE"/>
    <w:rsid w:val="00A10922"/>
    <w:rsid w:val="00A25933"/>
    <w:rsid w:val="00A33CE7"/>
    <w:rsid w:val="00A349AB"/>
    <w:rsid w:val="00A60C77"/>
    <w:rsid w:val="00A92B17"/>
    <w:rsid w:val="00AA345F"/>
    <w:rsid w:val="00B016AF"/>
    <w:rsid w:val="00B03643"/>
    <w:rsid w:val="00B25280"/>
    <w:rsid w:val="00B3046F"/>
    <w:rsid w:val="00B31064"/>
    <w:rsid w:val="00B556F6"/>
    <w:rsid w:val="00B60881"/>
    <w:rsid w:val="00BB3864"/>
    <w:rsid w:val="00BB3F11"/>
    <w:rsid w:val="00BB53AF"/>
    <w:rsid w:val="00BC7B3E"/>
    <w:rsid w:val="00BE074C"/>
    <w:rsid w:val="00BF01B0"/>
    <w:rsid w:val="00C02E02"/>
    <w:rsid w:val="00C10897"/>
    <w:rsid w:val="00C147CC"/>
    <w:rsid w:val="00C338B2"/>
    <w:rsid w:val="00C51F4C"/>
    <w:rsid w:val="00C53325"/>
    <w:rsid w:val="00C72611"/>
    <w:rsid w:val="00C72BE9"/>
    <w:rsid w:val="00C72E36"/>
    <w:rsid w:val="00C8575D"/>
    <w:rsid w:val="00CA2992"/>
    <w:rsid w:val="00D047FD"/>
    <w:rsid w:val="00D10BFC"/>
    <w:rsid w:val="00D12F13"/>
    <w:rsid w:val="00D12F8C"/>
    <w:rsid w:val="00D27024"/>
    <w:rsid w:val="00D562D2"/>
    <w:rsid w:val="00D7321F"/>
    <w:rsid w:val="00D733BD"/>
    <w:rsid w:val="00D75576"/>
    <w:rsid w:val="00D75F14"/>
    <w:rsid w:val="00D806B3"/>
    <w:rsid w:val="00D82D13"/>
    <w:rsid w:val="00D946CC"/>
    <w:rsid w:val="00DA2A67"/>
    <w:rsid w:val="00DC26E6"/>
    <w:rsid w:val="00DC57B2"/>
    <w:rsid w:val="00DF05A2"/>
    <w:rsid w:val="00E166CF"/>
    <w:rsid w:val="00E613FD"/>
    <w:rsid w:val="00E6396D"/>
    <w:rsid w:val="00E67A9B"/>
    <w:rsid w:val="00E816CA"/>
    <w:rsid w:val="00EB7D59"/>
    <w:rsid w:val="00EE047A"/>
    <w:rsid w:val="00EF579F"/>
    <w:rsid w:val="00F052BB"/>
    <w:rsid w:val="00F23BF0"/>
    <w:rsid w:val="00F61FC3"/>
    <w:rsid w:val="00F63CCA"/>
    <w:rsid w:val="00F812D2"/>
    <w:rsid w:val="00F85163"/>
    <w:rsid w:val="00F949F5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B02EB"/>
  <w15:chartTrackingRefBased/>
  <w15:docId w15:val="{5C3F71D4-6BF3-4B27-ABA4-572CC551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A25933"/>
    <w:rPr>
      <w:lang w:eastAsia="en-US"/>
    </w:rPr>
  </w:style>
  <w:style w:type="paragraph" w:styleId="BalloonText">
    <w:name w:val="Balloon Text"/>
    <w:basedOn w:val="Normal"/>
    <w:link w:val="BalloonTextChar"/>
    <w:rsid w:val="00A259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593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3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F1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279B5"/>
    <w:pPr>
      <w:ind w:left="720"/>
      <w:contextualSpacing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F1B2A"/>
    <w:rPr>
      <w:lang w:val="en-US" w:eastAsia="en-US"/>
    </w:rPr>
  </w:style>
  <w:style w:type="paragraph" w:customStyle="1" w:styleId="SEBodytext">
    <w:name w:val="SE Body text"/>
    <w:basedOn w:val="Normal"/>
    <w:link w:val="SEBodytextChar"/>
    <w:qFormat/>
    <w:rsid w:val="00B25280"/>
    <w:rPr>
      <w:rFonts w:ascii="Arial" w:eastAsiaTheme="minorHAnsi" w:hAnsi="Arial" w:cstheme="minorBidi"/>
      <w:color w:val="000000" w:themeColor="text1"/>
      <w:sz w:val="22"/>
      <w:szCs w:val="24"/>
      <w:lang w:val="en-GB"/>
    </w:rPr>
  </w:style>
  <w:style w:type="table" w:styleId="TableGridLight">
    <w:name w:val="Grid Table Light"/>
    <w:basedOn w:val="TableNormal"/>
    <w:uiPriority w:val="40"/>
    <w:rsid w:val="00B25280"/>
    <w:rPr>
      <w:rFonts w:ascii="Arial" w:eastAsiaTheme="minorHAnsi" w:hAnsi="Arial" w:cstheme="minorBidi"/>
      <w:sz w:val="21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B25280"/>
    <w:rPr>
      <w:rFonts w:ascii="Arial" w:eastAsiaTheme="minorHAnsi" w:hAnsi="Arial" w:cstheme="minorBidi"/>
      <w:color w:val="000000" w:themeColor="text1"/>
      <w:sz w:val="22"/>
      <w:szCs w:val="24"/>
      <w:lang w:eastAsia="en-US"/>
    </w:rPr>
  </w:style>
  <w:style w:type="paragraph" w:customStyle="1" w:styleId="SESubheaderintropara">
    <w:name w:val="SE Subheader/intro para"/>
    <w:basedOn w:val="Normal"/>
    <w:qFormat/>
    <w:rsid w:val="00741717"/>
    <w:pPr>
      <w:spacing w:before="120" w:after="120"/>
    </w:pPr>
    <w:rPr>
      <w:rFonts w:ascii="Arial" w:eastAsiaTheme="minorHAnsi" w:hAnsi="Arial" w:cstheme="minorBidi"/>
      <w:color w:val="2195AE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B60881"/>
    <w:rPr>
      <w:color w:val="808080"/>
    </w:rPr>
  </w:style>
  <w:style w:type="character" w:customStyle="1" w:styleId="Style1">
    <w:name w:val="Style1"/>
    <w:basedOn w:val="DefaultParagraphFont"/>
    <w:uiPriority w:val="1"/>
    <w:rsid w:val="00B60881"/>
    <w:rPr>
      <w:rFonts w:ascii="Arial" w:hAnsi="Arial" w:cs="Arial" w:hint="default"/>
      <w:color w:val="000000" w:themeColor="text1"/>
      <w:sz w:val="22"/>
    </w:rPr>
  </w:style>
  <w:style w:type="character" w:customStyle="1" w:styleId="wtemail">
    <w:name w:val="wt_email"/>
    <w:basedOn w:val="DefaultParagraphFont"/>
    <w:rsid w:val="00BB3F11"/>
  </w:style>
  <w:style w:type="character" w:customStyle="1" w:styleId="wtemail0">
    <w:name w:val="wtemail"/>
    <w:basedOn w:val="DefaultParagraphFont"/>
    <w:rsid w:val="00BB3F11"/>
  </w:style>
  <w:style w:type="paragraph" w:styleId="BodyText">
    <w:name w:val="Body Text"/>
    <w:basedOn w:val="Normal"/>
    <w:link w:val="BodyTextChar"/>
    <w:uiPriority w:val="1"/>
    <w:unhideWhenUsed/>
    <w:rsid w:val="00BB3F11"/>
    <w:pPr>
      <w:widowControl w:val="0"/>
      <w:autoSpaceDE w:val="0"/>
      <w:autoSpaceDN w:val="0"/>
      <w:adjustRightInd w:val="0"/>
      <w:ind w:left="514" w:hanging="356"/>
    </w:pPr>
    <w:rPr>
      <w:rFonts w:ascii="Arial" w:eastAsiaTheme="minorEastAsia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B3F11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21 ACTION PLAN</vt:lpstr>
    </vt:vector>
  </TitlesOfParts>
  <Company>Walsall MBC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21 ACTION PLAN</dc:title>
  <dc:subject/>
  <dc:creator>Lisa Berry</dc:creator>
  <cp:keywords/>
  <cp:lastModifiedBy>Terry Brindley</cp:lastModifiedBy>
  <cp:revision>2</cp:revision>
  <dcterms:created xsi:type="dcterms:W3CDTF">2023-01-09T11:08:00Z</dcterms:created>
  <dcterms:modified xsi:type="dcterms:W3CDTF">2023-01-09T11:08:00Z</dcterms:modified>
</cp:coreProperties>
</file>